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9F" w:rsidRDefault="00F3469F" w:rsidP="002D12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2B5" w:rsidRPr="00F3469F" w:rsidRDefault="00584088" w:rsidP="002D12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9F">
        <w:rPr>
          <w:rFonts w:ascii="Times New Roman" w:hAnsi="Times New Roman" w:cs="Times New Roman"/>
          <w:b/>
          <w:sz w:val="32"/>
          <w:szCs w:val="32"/>
        </w:rPr>
        <w:t xml:space="preserve">Rekrutacja </w:t>
      </w:r>
      <w:r w:rsidRPr="00F3469F">
        <w:rPr>
          <w:rFonts w:ascii="Times New Roman" w:hAnsi="Times New Roman" w:cs="Times New Roman"/>
          <w:b/>
          <w:sz w:val="32"/>
          <w:szCs w:val="32"/>
        </w:rPr>
        <w:t xml:space="preserve">nauczycieli </w:t>
      </w:r>
      <w:r w:rsidRPr="00F3469F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Pr="00F3469F">
        <w:rPr>
          <w:rFonts w:ascii="Times New Roman" w:hAnsi="Times New Roman" w:cs="Times New Roman"/>
          <w:b/>
          <w:sz w:val="32"/>
          <w:szCs w:val="32"/>
        </w:rPr>
        <w:t>szkole</w:t>
      </w:r>
      <w:r w:rsidRPr="00F3469F">
        <w:rPr>
          <w:rFonts w:ascii="Times New Roman" w:hAnsi="Times New Roman" w:cs="Times New Roman"/>
          <w:b/>
          <w:sz w:val="32"/>
          <w:szCs w:val="32"/>
        </w:rPr>
        <w:t xml:space="preserve">nia </w:t>
      </w:r>
      <w:r w:rsidRPr="00F3469F">
        <w:rPr>
          <w:rFonts w:ascii="Times New Roman" w:hAnsi="Times New Roman" w:cs="Times New Roman"/>
          <w:b/>
          <w:sz w:val="32"/>
          <w:szCs w:val="32"/>
        </w:rPr>
        <w:t xml:space="preserve">w ramach projektu </w:t>
      </w:r>
    </w:p>
    <w:p w:rsidR="002D12B5" w:rsidRPr="00F3469F" w:rsidRDefault="00584088" w:rsidP="00F34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9F">
        <w:rPr>
          <w:rFonts w:ascii="Times New Roman" w:hAnsi="Times New Roman" w:cs="Times New Roman"/>
          <w:b/>
          <w:sz w:val="32"/>
          <w:szCs w:val="32"/>
        </w:rPr>
        <w:t xml:space="preserve">„Podniesienie </w:t>
      </w:r>
      <w:bookmarkStart w:id="0" w:name="_GoBack"/>
      <w:bookmarkEnd w:id="0"/>
      <w:r w:rsidRPr="00F3469F">
        <w:rPr>
          <w:rFonts w:ascii="Times New Roman" w:hAnsi="Times New Roman" w:cs="Times New Roman"/>
          <w:b/>
          <w:sz w:val="32"/>
          <w:szCs w:val="32"/>
        </w:rPr>
        <w:t>kompetencji cyfrowych wśród uczniów i nauczycieli województwa podlaskiego”</w:t>
      </w:r>
      <w:r w:rsidR="008B7116" w:rsidRPr="00F346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F38" w:rsidRPr="00F3469F" w:rsidRDefault="008B7116" w:rsidP="00F34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9F">
        <w:rPr>
          <w:rFonts w:ascii="Times New Roman" w:hAnsi="Times New Roman" w:cs="Times New Roman"/>
          <w:b/>
          <w:sz w:val="32"/>
          <w:szCs w:val="32"/>
        </w:rPr>
        <w:t>finansowanego z Regionalnego Programu Operacyjnego Województwa Podlaskiego 2014-2020</w:t>
      </w:r>
    </w:p>
    <w:p w:rsidR="002D12B5" w:rsidRDefault="002D12B5">
      <w:pPr>
        <w:rPr>
          <w:rFonts w:ascii="Times New Roman" w:hAnsi="Times New Roman" w:cs="Times New Roman"/>
        </w:rPr>
      </w:pPr>
    </w:p>
    <w:p w:rsidR="00584088" w:rsidRPr="00F3469F" w:rsidRDefault="00F3469F" w:rsidP="00F346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469F">
        <w:rPr>
          <w:rFonts w:ascii="Times New Roman" w:hAnsi="Times New Roman" w:cs="Times New Roman"/>
          <w:b/>
          <w:sz w:val="24"/>
          <w:szCs w:val="24"/>
        </w:rPr>
        <w:t>Tematyka szkoleń</w:t>
      </w:r>
    </w:p>
    <w:p w:rsidR="002D12B5" w:rsidRDefault="002D12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noProof/>
          <w:spacing w:val="-2"/>
          <w:sz w:val="20"/>
          <w:lang w:eastAsia="pl-PL"/>
        </w:rPr>
        <w:drawing>
          <wp:inline distT="0" distB="0" distL="0" distR="0" wp14:anchorId="5D267117" wp14:editId="26CD5560">
            <wp:extent cx="8763000" cy="3009900"/>
            <wp:effectExtent l="57150" t="0" r="571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3469F" w:rsidRPr="00F3469F" w:rsidRDefault="00F3469F" w:rsidP="00F346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Szczegóły i zgłoszenia </w:t>
      </w:r>
    </w:p>
    <w:p w:rsidR="00471942" w:rsidRDefault="00471942" w:rsidP="00F3469F">
      <w:pPr>
        <w:jc w:val="both"/>
      </w:pPr>
      <w:r>
        <w:rPr>
          <w:rFonts w:ascii="Times New Roman" w:hAnsi="Times New Roman" w:cs="Times New Roman"/>
        </w:rPr>
        <w:t xml:space="preserve">Szczegóły dotyczące szkoleń oraz dokumenty rekrutacyjne dostępne są u Dyrektora Szkoły, w Urzędzie Gminy/ Miasta oraz w Departamencie Społeczeństwa Informacyjnego Urzędu Marszałkowskiego Województwa Podlaskiego </w:t>
      </w:r>
      <w:r w:rsidR="007471D5">
        <w:rPr>
          <w:rFonts w:ascii="Times New Roman" w:hAnsi="Times New Roman" w:cs="Times New Roman"/>
        </w:rPr>
        <w:t>(</w:t>
      </w:r>
      <w:r w:rsidR="002D12B5">
        <w:rPr>
          <w:rFonts w:ascii="Times New Roman" w:hAnsi="Times New Roman" w:cs="Times New Roman"/>
        </w:rPr>
        <w:t>osoba do kontaktu: Anna Rutkowska, tel. 85 6654456)</w:t>
      </w:r>
    </w:p>
    <w:sectPr w:rsidR="00471942" w:rsidSect="00575C89">
      <w:headerReference w:type="default" r:id="rId12"/>
      <w:pgSz w:w="16838" w:h="11906" w:orient="landscape"/>
      <w:pgMar w:top="18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23" w:rsidRDefault="00365B23" w:rsidP="002D12B5">
      <w:pPr>
        <w:spacing w:after="0" w:line="240" w:lineRule="auto"/>
      </w:pPr>
      <w:r>
        <w:separator/>
      </w:r>
    </w:p>
  </w:endnote>
  <w:endnote w:type="continuationSeparator" w:id="0">
    <w:p w:rsidR="00365B23" w:rsidRDefault="00365B23" w:rsidP="002D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23" w:rsidRDefault="00365B23" w:rsidP="002D12B5">
      <w:pPr>
        <w:spacing w:after="0" w:line="240" w:lineRule="auto"/>
      </w:pPr>
      <w:r>
        <w:separator/>
      </w:r>
    </w:p>
  </w:footnote>
  <w:footnote w:type="continuationSeparator" w:id="0">
    <w:p w:rsidR="00365B23" w:rsidRDefault="00365B23" w:rsidP="002D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B5" w:rsidRDefault="00575C89">
    <w:pPr>
      <w:pStyle w:val="Nagwek"/>
    </w:pPr>
    <w:r w:rsidRPr="00AF0C86">
      <w:rPr>
        <w:rFonts w:ascii="Arial" w:eastAsia="Arial" w:hAnsi="Arial" w:cs="Arial"/>
        <w:noProof/>
        <w:color w:val="231F20"/>
        <w:w w:val="99"/>
        <w:sz w:val="61"/>
        <w:szCs w:val="61"/>
      </w:rPr>
      <w:drawing>
        <wp:anchor distT="0" distB="0" distL="114300" distR="114300" simplePos="0" relativeHeight="251659264" behindDoc="1" locked="0" layoutInCell="1" allowOverlap="1" wp14:anchorId="73D807C2" wp14:editId="41AE9FDA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646160" cy="723900"/>
          <wp:effectExtent l="0" t="0" r="2540" b="0"/>
          <wp:wrapTight wrapText="bothSides">
            <wp:wrapPolygon edited="0">
              <wp:start x="0" y="0"/>
              <wp:lineTo x="0" y="21032"/>
              <wp:lineTo x="21559" y="21032"/>
              <wp:lineTo x="21559" y="0"/>
              <wp:lineTo x="0" y="0"/>
            </wp:wrapPolygon>
          </wp:wrapTight>
          <wp:docPr id="6" name="Obraz 6" descr="C:\Users\ANNA~1.RUT\AppData\Local\Tem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RUT\AppData\Local\Tem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6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0329"/>
    <w:multiLevelType w:val="hybridMultilevel"/>
    <w:tmpl w:val="D766F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8"/>
    <w:rsid w:val="002D12B5"/>
    <w:rsid w:val="00365B23"/>
    <w:rsid w:val="00471942"/>
    <w:rsid w:val="00575C89"/>
    <w:rsid w:val="00584088"/>
    <w:rsid w:val="00654F38"/>
    <w:rsid w:val="007471D5"/>
    <w:rsid w:val="008B7116"/>
    <w:rsid w:val="00D7581F"/>
    <w:rsid w:val="00F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DC383"/>
  <w15:chartTrackingRefBased/>
  <w15:docId w15:val="{C24593A7-374D-4ED3-B8A6-393B229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2B5"/>
  </w:style>
  <w:style w:type="paragraph" w:styleId="Stopka">
    <w:name w:val="footer"/>
    <w:basedOn w:val="Normalny"/>
    <w:link w:val="StopkaZnak"/>
    <w:uiPriority w:val="99"/>
    <w:unhideWhenUsed/>
    <w:rsid w:val="002D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2B5"/>
  </w:style>
  <w:style w:type="paragraph" w:styleId="Akapitzlist">
    <w:name w:val="List Paragraph"/>
    <w:basedOn w:val="Normalny"/>
    <w:uiPriority w:val="34"/>
    <w:qFormat/>
    <w:rsid w:val="00F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8E94B-1E1F-476F-A8C2-7DDCDC9D1960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D8B3431-9DDD-4033-A9BD-B8A6C3FB469B}">
      <dgm:prSet custT="1"/>
      <dgm:spPr>
        <a:solidFill>
          <a:srgbClr val="FFC000"/>
        </a:solidFill>
        <a:ln w="38100">
          <a:solidFill>
            <a:srgbClr val="CC3399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pl-PL" sz="1400" b="1"/>
            <a:t>Szkolenie nauczycieli przedmiotów humanistycznych </a:t>
          </a:r>
        </a:p>
        <a:p>
          <a:pPr>
            <a:spcAft>
              <a:spcPts val="0"/>
            </a:spcAft>
          </a:pPr>
          <a:r>
            <a:rPr lang="pl-PL" sz="1400" b="1"/>
            <a:t>z zakresu kompetencji cyfrowych w kontekście wykorzystywania narzędzi TIK na lekcjach</a:t>
          </a:r>
        </a:p>
      </dgm:t>
    </dgm:pt>
    <dgm:pt modelId="{01DD4370-E3F5-415C-BFF3-E19BB0DDAB81}" type="parTrans" cxnId="{4A686B40-25B5-4E21-8237-8DA00CDC93A9}">
      <dgm:prSet/>
      <dgm:spPr/>
      <dgm:t>
        <a:bodyPr/>
        <a:lstStyle/>
        <a:p>
          <a:endParaRPr lang="pl-PL"/>
        </a:p>
      </dgm:t>
    </dgm:pt>
    <dgm:pt modelId="{1FCC2BA9-3C7E-4EEF-90FF-7DDEA120272F}" type="sibTrans" cxnId="{4A686B40-25B5-4E21-8237-8DA00CDC93A9}">
      <dgm:prSet/>
      <dgm:spPr/>
      <dgm:t>
        <a:bodyPr/>
        <a:lstStyle/>
        <a:p>
          <a:endParaRPr lang="pl-PL"/>
        </a:p>
      </dgm:t>
    </dgm:pt>
    <dgm:pt modelId="{7D9BA714-3DAA-40A8-839A-EC8429BED067}">
      <dgm:prSet phldrT="[Tekst]" custT="1"/>
      <dgm:spPr>
        <a:solidFill>
          <a:srgbClr val="00B0F0"/>
        </a:solidFill>
        <a:ln w="38100">
          <a:solidFill>
            <a:srgbClr val="FFC000"/>
          </a:solidFill>
        </a:ln>
      </dgm:spPr>
      <dgm:t>
        <a:bodyPr/>
        <a:lstStyle/>
        <a:p>
          <a:r>
            <a:rPr lang="pl-PL" sz="1400" b="1"/>
            <a:t>Szkolenie nauczycieli przedmiotów matematyczno-przyrodniczych  z zakresu kompetencji cyfrowych w kontekście wykorzystania TIK na lekcjach  </a:t>
          </a:r>
        </a:p>
      </dgm:t>
    </dgm:pt>
    <dgm:pt modelId="{18C69446-816A-4B8E-A84C-41C8C0D93EA6}" type="sibTrans" cxnId="{34423981-28C8-4D06-9C8E-1FAE790647D7}">
      <dgm:prSet/>
      <dgm:spPr/>
      <dgm:t>
        <a:bodyPr/>
        <a:lstStyle/>
        <a:p>
          <a:endParaRPr lang="pl-PL"/>
        </a:p>
      </dgm:t>
    </dgm:pt>
    <dgm:pt modelId="{F7AB6068-CFFC-4505-8BFE-66581DED5BE4}" type="parTrans" cxnId="{34423981-28C8-4D06-9C8E-1FAE790647D7}">
      <dgm:prSet/>
      <dgm:spPr/>
      <dgm:t>
        <a:bodyPr/>
        <a:lstStyle/>
        <a:p>
          <a:endParaRPr lang="pl-PL"/>
        </a:p>
      </dgm:t>
    </dgm:pt>
    <dgm:pt modelId="{9528B795-5944-401F-BE93-3281C539CA7B}">
      <dgm:prSet phldrT="[Tekst]" custT="1"/>
      <dgm:spPr>
        <a:solidFill>
          <a:srgbClr val="CC3399"/>
        </a:solidFill>
        <a:ln w="38100">
          <a:solidFill>
            <a:srgbClr val="00B0F0"/>
          </a:solidFill>
        </a:ln>
      </dgm:spPr>
      <dgm:t>
        <a:bodyPr/>
        <a:lstStyle/>
        <a:p>
          <a:r>
            <a:rPr lang="pl-PL" sz="1400" b="1"/>
            <a:t>Szkolenie nauczycieli z zakresu kompetencji cyfrowych w kontekście prowadzenia zajęć z robotyki i programowania </a:t>
          </a:r>
        </a:p>
      </dgm:t>
    </dgm:pt>
    <dgm:pt modelId="{DCD2DA2E-A04C-4E50-A03E-C4005CF7BF95}" type="parTrans" cxnId="{E1331B55-84B9-45C1-B1B1-D1028803A425}">
      <dgm:prSet/>
      <dgm:spPr/>
      <dgm:t>
        <a:bodyPr/>
        <a:lstStyle/>
        <a:p>
          <a:endParaRPr lang="pl-PL"/>
        </a:p>
      </dgm:t>
    </dgm:pt>
    <dgm:pt modelId="{8FA70DCB-B1EA-4F02-83CB-DD65EF3B042E}" type="sibTrans" cxnId="{E1331B55-84B9-45C1-B1B1-D1028803A425}">
      <dgm:prSet/>
      <dgm:spPr/>
      <dgm:t>
        <a:bodyPr/>
        <a:lstStyle/>
        <a:p>
          <a:endParaRPr lang="pl-PL"/>
        </a:p>
      </dgm:t>
    </dgm:pt>
    <dgm:pt modelId="{3C5FAE9D-5E8D-4053-BBA7-D1FA9F019510}" type="pres">
      <dgm:prSet presAssocID="{3138E94B-1E1F-476F-A8C2-7DDCDC9D196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73E7C6B-95C1-406C-9947-668B022FDDE4}" type="pres">
      <dgm:prSet presAssocID="{9D8B3431-9DDD-4033-A9BD-B8A6C3FB469B}" presName="node" presStyleLbl="node1" presStyleIdx="0" presStyleCnt="3" custScaleX="139360" custScaleY="164461" custLinFactX="-29321" custLinFactNeighborX="-100000" custLinFactNeighborY="-205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3BFE7AE-F483-448A-9096-2E9DFC449CA1}" type="pres">
      <dgm:prSet presAssocID="{1FCC2BA9-3C7E-4EEF-90FF-7DDEA120272F}" presName="sibTrans" presStyleCnt="0"/>
      <dgm:spPr/>
    </dgm:pt>
    <dgm:pt modelId="{EAEE5762-E4D9-4364-9F9D-6933AADC3049}" type="pres">
      <dgm:prSet presAssocID="{7D9BA714-3DAA-40A8-839A-EC8429BED067}" presName="node" presStyleLbl="node1" presStyleIdx="1" presStyleCnt="3" custScaleX="137443" custScaleY="163659" custLinFactNeighborX="1671" custLinFactNeighborY="-88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6093E7E-1546-4C5C-B588-8A846E93456C}" type="pres">
      <dgm:prSet presAssocID="{18C69446-816A-4B8E-A84C-41C8C0D93EA6}" presName="sibTrans" presStyleCnt="0"/>
      <dgm:spPr/>
      <dgm:t>
        <a:bodyPr/>
        <a:lstStyle/>
        <a:p>
          <a:endParaRPr lang="pl-PL"/>
        </a:p>
      </dgm:t>
    </dgm:pt>
    <dgm:pt modelId="{1D6E71AA-E51C-4715-8891-DC92F6B8CDDC}" type="pres">
      <dgm:prSet presAssocID="{9528B795-5944-401F-BE93-3281C539CA7B}" presName="node" presStyleLbl="node1" presStyleIdx="2" presStyleCnt="3" custScaleX="137443" custScaleY="163659" custLinFactNeighborX="1671" custLinFactNeighborY="-88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DA98246-2557-4434-9827-FEDEED80D5BB}" type="presOf" srcId="{7D9BA714-3DAA-40A8-839A-EC8429BED067}" destId="{EAEE5762-E4D9-4364-9F9D-6933AADC3049}" srcOrd="0" destOrd="0" presId="urn:microsoft.com/office/officeart/2005/8/layout/default#1"/>
    <dgm:cxn modelId="{34423981-28C8-4D06-9C8E-1FAE790647D7}" srcId="{3138E94B-1E1F-476F-A8C2-7DDCDC9D1960}" destId="{7D9BA714-3DAA-40A8-839A-EC8429BED067}" srcOrd="1" destOrd="0" parTransId="{F7AB6068-CFFC-4505-8BFE-66581DED5BE4}" sibTransId="{18C69446-816A-4B8E-A84C-41C8C0D93EA6}"/>
    <dgm:cxn modelId="{E1331B55-84B9-45C1-B1B1-D1028803A425}" srcId="{3138E94B-1E1F-476F-A8C2-7DDCDC9D1960}" destId="{9528B795-5944-401F-BE93-3281C539CA7B}" srcOrd="2" destOrd="0" parTransId="{DCD2DA2E-A04C-4E50-A03E-C4005CF7BF95}" sibTransId="{8FA70DCB-B1EA-4F02-83CB-DD65EF3B042E}"/>
    <dgm:cxn modelId="{4A686B40-25B5-4E21-8237-8DA00CDC93A9}" srcId="{3138E94B-1E1F-476F-A8C2-7DDCDC9D1960}" destId="{9D8B3431-9DDD-4033-A9BD-B8A6C3FB469B}" srcOrd="0" destOrd="0" parTransId="{01DD4370-E3F5-415C-BFF3-E19BB0DDAB81}" sibTransId="{1FCC2BA9-3C7E-4EEF-90FF-7DDEA120272F}"/>
    <dgm:cxn modelId="{DFF2D2F2-1864-4730-BDF5-3F9DF7E07924}" type="presOf" srcId="{9528B795-5944-401F-BE93-3281C539CA7B}" destId="{1D6E71AA-E51C-4715-8891-DC92F6B8CDDC}" srcOrd="0" destOrd="0" presId="urn:microsoft.com/office/officeart/2005/8/layout/default#1"/>
    <dgm:cxn modelId="{090B5449-EBAC-4AA5-96F7-E7BA8A6EE730}" type="presOf" srcId="{3138E94B-1E1F-476F-A8C2-7DDCDC9D1960}" destId="{3C5FAE9D-5E8D-4053-BBA7-D1FA9F019510}" srcOrd="0" destOrd="0" presId="urn:microsoft.com/office/officeart/2005/8/layout/default#1"/>
    <dgm:cxn modelId="{7EEBFDE9-3D7A-4745-A0EE-256A8582FE09}" type="presOf" srcId="{9D8B3431-9DDD-4033-A9BD-B8A6C3FB469B}" destId="{173E7C6B-95C1-406C-9947-668B022FDDE4}" srcOrd="0" destOrd="0" presId="urn:microsoft.com/office/officeart/2005/8/layout/default#1"/>
    <dgm:cxn modelId="{7AA0EED0-0BDF-4D2E-9767-7AAA6C8C1F27}" type="presParOf" srcId="{3C5FAE9D-5E8D-4053-BBA7-D1FA9F019510}" destId="{173E7C6B-95C1-406C-9947-668B022FDDE4}" srcOrd="0" destOrd="0" presId="urn:microsoft.com/office/officeart/2005/8/layout/default#1"/>
    <dgm:cxn modelId="{422D42BA-B906-4B0F-A5CC-8D115D43A94C}" type="presParOf" srcId="{3C5FAE9D-5E8D-4053-BBA7-D1FA9F019510}" destId="{73BFE7AE-F483-448A-9096-2E9DFC449CA1}" srcOrd="1" destOrd="0" presId="urn:microsoft.com/office/officeart/2005/8/layout/default#1"/>
    <dgm:cxn modelId="{339A3B04-530B-432A-9413-B752D534D282}" type="presParOf" srcId="{3C5FAE9D-5E8D-4053-BBA7-D1FA9F019510}" destId="{EAEE5762-E4D9-4364-9F9D-6933AADC3049}" srcOrd="2" destOrd="0" presId="urn:microsoft.com/office/officeart/2005/8/layout/default#1"/>
    <dgm:cxn modelId="{B4573613-BEA4-4931-B2A0-03824EB07BF7}" type="presParOf" srcId="{3C5FAE9D-5E8D-4053-BBA7-D1FA9F019510}" destId="{56093E7E-1546-4C5C-B588-8A846E93456C}" srcOrd="3" destOrd="0" presId="urn:microsoft.com/office/officeart/2005/8/layout/default#1"/>
    <dgm:cxn modelId="{64CF2E65-9639-4A8D-B268-788D80D410BA}" type="presParOf" srcId="{3C5FAE9D-5E8D-4053-BBA7-D1FA9F019510}" destId="{1D6E71AA-E51C-4715-8891-DC92F6B8CDDC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3E7C6B-95C1-406C-9947-668B022FDDE4}">
      <dsp:nvSpPr>
        <dsp:cNvPr id="0" name=""/>
        <dsp:cNvSpPr/>
      </dsp:nvSpPr>
      <dsp:spPr>
        <a:xfrm>
          <a:off x="0" y="484719"/>
          <a:ext cx="2811529" cy="1990759"/>
        </a:xfrm>
        <a:prstGeom prst="rect">
          <a:avLst/>
        </a:prstGeom>
        <a:solidFill>
          <a:srgbClr val="FFC000"/>
        </a:solidFill>
        <a:ln w="38100">
          <a:solidFill>
            <a:srgbClr val="CC3399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b="1" kern="1200"/>
            <a:t>Szkolenie nauczycieli przedmiotów humanistycznych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b="1" kern="1200"/>
            <a:t>z zakresu kompetencji cyfrowych w kontekście wykorzystywania narzędzi TIK na lekcjach</a:t>
          </a:r>
        </a:p>
      </dsp:txBody>
      <dsp:txXfrm>
        <a:off x="0" y="484719"/>
        <a:ext cx="2811529" cy="1990759"/>
      </dsp:txXfrm>
    </dsp:sp>
    <dsp:sp modelId="{EAEE5762-E4D9-4364-9F9D-6933AADC3049}">
      <dsp:nvSpPr>
        <dsp:cNvPr id="0" name=""/>
        <dsp:cNvSpPr/>
      </dsp:nvSpPr>
      <dsp:spPr>
        <a:xfrm>
          <a:off x="3048121" y="503735"/>
          <a:ext cx="2772855" cy="1981051"/>
        </a:xfrm>
        <a:prstGeom prst="rect">
          <a:avLst/>
        </a:prstGeom>
        <a:solidFill>
          <a:srgbClr val="00B0F0"/>
        </a:solidFill>
        <a:ln w="38100">
          <a:solidFill>
            <a:srgbClr val="FFC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Szkolenie nauczycieli przedmiotów matematyczno-przyrodniczych  z zakresu kompetencji cyfrowych w kontekście wykorzystania TIK na lekcjach  </a:t>
          </a:r>
        </a:p>
      </dsp:txBody>
      <dsp:txXfrm>
        <a:off x="3048121" y="503735"/>
        <a:ext cx="2772855" cy="1981051"/>
      </dsp:txXfrm>
    </dsp:sp>
    <dsp:sp modelId="{1D6E71AA-E51C-4715-8891-DC92F6B8CDDC}">
      <dsp:nvSpPr>
        <dsp:cNvPr id="0" name=""/>
        <dsp:cNvSpPr/>
      </dsp:nvSpPr>
      <dsp:spPr>
        <a:xfrm>
          <a:off x="5990144" y="503735"/>
          <a:ext cx="2772855" cy="1981051"/>
        </a:xfrm>
        <a:prstGeom prst="rect">
          <a:avLst/>
        </a:prstGeom>
        <a:solidFill>
          <a:srgbClr val="CC3399"/>
        </a:solidFill>
        <a:ln w="38100">
          <a:solidFill>
            <a:srgbClr val="00B0F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Szkolenie nauczycieli z zakresu kompetencji cyfrowych w kontekście prowadzenia zajęć z robotyki i programowania </a:t>
          </a:r>
        </a:p>
      </dsp:txBody>
      <dsp:txXfrm>
        <a:off x="5990144" y="503735"/>
        <a:ext cx="2772855" cy="1981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</dc:creator>
  <cp:keywords/>
  <dc:description/>
  <cp:lastModifiedBy>Rutkowska Anna</cp:lastModifiedBy>
  <cp:revision>2</cp:revision>
  <dcterms:created xsi:type="dcterms:W3CDTF">2021-01-14T14:01:00Z</dcterms:created>
  <dcterms:modified xsi:type="dcterms:W3CDTF">2021-01-15T09:49:00Z</dcterms:modified>
</cp:coreProperties>
</file>